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A9C" w:rsidRDefault="00820285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-117475</wp:posOffset>
            </wp:positionH>
            <wp:positionV relativeFrom="paragraph">
              <wp:posOffset>3810</wp:posOffset>
            </wp:positionV>
            <wp:extent cx="3381375" cy="1308100"/>
            <wp:effectExtent l="0" t="0" r="9525" b="635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Логотип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308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912A9C" w:rsidRPr="000B1FF4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>КОНКУРСНОЕ ЗАДАНИЕ</w:t>
      </w:r>
    </w:p>
    <w:p w:rsidR="00912A9C" w:rsidRDefault="00912A9C" w:rsidP="00912A9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1FF4">
        <w:rPr>
          <w:rFonts w:ascii="Times New Roman" w:hAnsi="Times New Roman" w:cs="Times New Roman"/>
          <w:b/>
          <w:sz w:val="24"/>
          <w:szCs w:val="24"/>
        </w:rPr>
        <w:t xml:space="preserve">МОДУЛЬ </w:t>
      </w:r>
      <w:r w:rsidR="00872D02">
        <w:rPr>
          <w:rFonts w:ascii="Times New Roman" w:hAnsi="Times New Roman" w:cs="Times New Roman"/>
          <w:b/>
          <w:sz w:val="24"/>
          <w:szCs w:val="24"/>
        </w:rPr>
        <w:t>Д</w:t>
      </w:r>
    </w:p>
    <w:p w:rsidR="006B5065" w:rsidRDefault="00872D02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D02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>БСЛУЖИВАНИЕ И РЕМОНТ КОМПОНЕНТОВ СИСТЕМ</w:t>
      </w:r>
      <w:r w:rsidRPr="00872D02">
        <w:rPr>
          <w:rFonts w:ascii="Times New Roman" w:hAnsi="Times New Roman" w:cs="Times New Roman"/>
          <w:b/>
          <w:sz w:val="24"/>
          <w:szCs w:val="24"/>
        </w:rPr>
        <w:t xml:space="preserve"> АиРЭО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0B10">
        <w:rPr>
          <w:rFonts w:ascii="Times New Roman" w:hAnsi="Times New Roman" w:cs="Times New Roman"/>
          <w:b/>
          <w:sz w:val="24"/>
          <w:szCs w:val="24"/>
        </w:rPr>
        <w:t>Участник № ________</w:t>
      </w:r>
    </w:p>
    <w:p w:rsidR="00F70B10" w:rsidRPr="00F70B10" w:rsidRDefault="00F70B10" w:rsidP="00F70B1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0B10" w:rsidRPr="00F70B10" w:rsidRDefault="00820285" w:rsidP="00820285">
      <w:pPr>
        <w:tabs>
          <w:tab w:val="left" w:pos="2287"/>
          <w:tab w:val="center" w:pos="4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70B10" w:rsidRPr="00F70B10">
        <w:rPr>
          <w:rFonts w:ascii="Times New Roman" w:hAnsi="Times New Roman" w:cs="Times New Roman"/>
          <w:b/>
          <w:sz w:val="24"/>
          <w:szCs w:val="24"/>
        </w:rPr>
        <w:t xml:space="preserve">ФИО____________________________ </w:t>
      </w:r>
    </w:p>
    <w:p w:rsidR="00912A9C" w:rsidRDefault="0082028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5242560</wp:posOffset>
            </wp:positionH>
            <wp:positionV relativeFrom="paragraph">
              <wp:posOffset>3435985</wp:posOffset>
            </wp:positionV>
            <wp:extent cx="1053465" cy="11493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Логотип 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3465" cy="1149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12A9C">
        <w:rPr>
          <w:rFonts w:ascii="Times New Roman" w:hAnsi="Times New Roman" w:cs="Times New Roman"/>
          <w:b/>
          <w:sz w:val="24"/>
          <w:szCs w:val="24"/>
        </w:rPr>
        <w:br w:type="page"/>
      </w:r>
    </w:p>
    <w:tbl>
      <w:tblPr>
        <w:tblStyle w:val="a7"/>
        <w:tblpPr w:leftFromText="180" w:rightFromText="180" w:vertAnchor="page" w:horzAnchor="margin" w:tblpY="3196"/>
        <w:tblW w:w="9766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ayout w:type="fixed"/>
        <w:tblLook w:val="04A0" w:firstRow="1" w:lastRow="0" w:firstColumn="1" w:lastColumn="0" w:noHBand="0" w:noVBand="1"/>
      </w:tblPr>
      <w:tblGrid>
        <w:gridCol w:w="1261"/>
        <w:gridCol w:w="851"/>
        <w:gridCol w:w="7654"/>
      </w:tblGrid>
      <w:tr w:rsidR="00E04595" w:rsidRPr="00F91955" w:rsidTr="00820285">
        <w:tc>
          <w:tcPr>
            <w:tcW w:w="9766" w:type="dxa"/>
            <w:gridSpan w:val="3"/>
            <w:shd w:val="clear" w:color="auto" w:fill="92D050"/>
          </w:tcPr>
          <w:p w:rsidR="00E04595" w:rsidRPr="00F91955" w:rsidRDefault="00820285" w:rsidP="00820285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</w:p>
        </w:tc>
      </w:tr>
      <w:tr w:rsidR="006B5065" w:rsidRPr="00F91955" w:rsidTr="00820285">
        <w:tc>
          <w:tcPr>
            <w:tcW w:w="2112" w:type="dxa"/>
            <w:gridSpan w:val="2"/>
            <w:shd w:val="clear" w:color="auto" w:fill="auto"/>
          </w:tcPr>
          <w:p w:rsidR="006B5065" w:rsidRDefault="006B5065" w:rsidP="006B5065">
            <w:pPr>
              <w:ind w:left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7654" w:type="dxa"/>
            <w:shd w:val="clear" w:color="auto" w:fill="auto"/>
          </w:tcPr>
          <w:p w:rsidR="006B5065" w:rsidRPr="003E6D40" w:rsidRDefault="00872D02" w:rsidP="006B506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D02">
              <w:rPr>
                <w:rFonts w:ascii="Times New Roman" w:hAnsi="Times New Roman" w:cs="Times New Roman"/>
                <w:sz w:val="24"/>
                <w:szCs w:val="24"/>
              </w:rPr>
              <w:t>Оценить навыки конкурсанта: Чтение электрических схем, понимание принципов работы электрических цепей и оборудования, осуществлять в установленном порядке монтаж и концевую заделку жгутов проводки ВС в соответствии с электрическими схемами; проводить проверку работы цепей; соблюдать правила крепления жгутов в конструкциях ВС; использовать откалиброванные инструменты в соотве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тствии с установленным порядком;</w:t>
            </w:r>
          </w:p>
        </w:tc>
      </w:tr>
      <w:tr w:rsidR="006B5065" w:rsidRPr="00F91955" w:rsidTr="00820285">
        <w:tc>
          <w:tcPr>
            <w:tcW w:w="2112" w:type="dxa"/>
            <w:gridSpan w:val="2"/>
            <w:shd w:val="clear" w:color="auto" w:fill="auto"/>
          </w:tcPr>
          <w:p w:rsidR="006B5065" w:rsidRDefault="006B5065" w:rsidP="006B506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654" w:type="dxa"/>
            <w:shd w:val="clear" w:color="auto" w:fill="auto"/>
          </w:tcPr>
          <w:p w:rsidR="006B5065" w:rsidRDefault="00061DF9" w:rsidP="006B5065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B5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работоспособность оборудования: источник питания, мультиметр, паяльная станция и т.д.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работоспособность компонентов электроцепи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провода для заделки.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электросоединитель в соответствии с требованиями АС 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Подключить провода к световой сигнализации в соответствии со схемой и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717E6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Подключить провода к оборудованию, установленному в соответствии с поставленной задачей и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Подключить провода к источнику питания, переключателям в соответствии со схемой и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Собрать провода в жгут в соответствии с требованиями АС-21-99.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717E6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Проверить правильность подключения цепи и работоспособность.</w:t>
            </w:r>
          </w:p>
        </w:tc>
      </w:tr>
      <w:tr w:rsidR="00872D02" w:rsidRPr="00F91955" w:rsidTr="00D04932">
        <w:tc>
          <w:tcPr>
            <w:tcW w:w="1261" w:type="dxa"/>
            <w:shd w:val="clear" w:color="auto" w:fill="FFFFFF" w:themeFill="background1"/>
          </w:tcPr>
          <w:p w:rsidR="00872D02" w:rsidRPr="00E33191" w:rsidRDefault="00872D02" w:rsidP="00872D02">
            <w:pPr>
              <w:pStyle w:val="a8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  <w:shd w:val="clear" w:color="auto" w:fill="FFFFFF" w:themeFill="background1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Cs/>
                <w:sz w:val="24"/>
                <w:szCs w:val="24"/>
              </w:rPr>
              <w:t>Убрать рабочее место.</w:t>
            </w:r>
          </w:p>
        </w:tc>
      </w:tr>
    </w:tbl>
    <w:p w:rsidR="00A34D1E" w:rsidRDefault="00A34D1E">
      <w:pPr>
        <w:rPr>
          <w:rFonts w:ascii="Times New Roman" w:hAnsi="Times New Roman" w:cs="Times New Roman"/>
          <w:b/>
          <w:sz w:val="24"/>
          <w:szCs w:val="24"/>
        </w:rPr>
      </w:pP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5065" w:rsidRDefault="006B5065">
      <w:pPr>
        <w:rPr>
          <w:rFonts w:ascii="Times New Roman" w:hAnsi="Times New Roman" w:cs="Times New Roman"/>
          <w:b/>
          <w:sz w:val="24"/>
          <w:szCs w:val="24"/>
        </w:rPr>
      </w:pPr>
    </w:p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ОБОЩЕННАЯ СХЕМА ОЦЕНКИ</w:t>
      </w:r>
    </w:p>
    <w:tbl>
      <w:tblPr>
        <w:tblStyle w:val="a7"/>
        <w:tblW w:w="9624" w:type="dxa"/>
        <w:tblInd w:w="15" w:type="dxa"/>
        <w:tblBorders>
          <w:top w:val="single" w:sz="12" w:space="0" w:color="92D050"/>
          <w:left w:val="single" w:sz="12" w:space="0" w:color="92D050"/>
          <w:bottom w:val="single" w:sz="12" w:space="0" w:color="92D050"/>
          <w:right w:val="single" w:sz="12" w:space="0" w:color="92D050"/>
          <w:insideH w:val="single" w:sz="12" w:space="0" w:color="92D050"/>
          <w:insideV w:val="single" w:sz="12" w:space="0" w:color="92D050"/>
        </w:tblBorders>
        <w:tblLook w:val="04A0" w:firstRow="1" w:lastRow="0" w:firstColumn="1" w:lastColumn="0" w:noHBand="0" w:noVBand="1"/>
      </w:tblPr>
      <w:tblGrid>
        <w:gridCol w:w="8490"/>
        <w:gridCol w:w="1134"/>
      </w:tblGrid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Работа со схемами и документацией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2,7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Подготовка к работе, проверка работоспособности оборудования и инструмента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0,9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Монтаж проводки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3,2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sz w:val="24"/>
                <w:szCs w:val="24"/>
              </w:rPr>
              <w:t>Сборка и установка электросоединителя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2,8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FF000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Обжимка наконечников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0,4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Пайка элементов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3,1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Безопасность на рабочем месте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1,2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Проверка работоспособности электроцепи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3,7</w:t>
            </w:r>
          </w:p>
        </w:tc>
      </w:tr>
      <w:tr w:rsidR="00872D02" w:rsidTr="00764389">
        <w:tc>
          <w:tcPr>
            <w:tcW w:w="8490" w:type="dxa"/>
          </w:tcPr>
          <w:p w:rsidR="00872D02" w:rsidRPr="00E33191" w:rsidRDefault="00872D02" w:rsidP="00872D02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ru-RU"/>
              </w:rPr>
              <w:t>Поиск неисправностей</w:t>
            </w:r>
          </w:p>
        </w:tc>
        <w:tc>
          <w:tcPr>
            <w:tcW w:w="1134" w:type="dxa"/>
          </w:tcPr>
          <w:p w:rsidR="00872D02" w:rsidRPr="00E33191" w:rsidRDefault="00872D02" w:rsidP="00872D02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33191">
              <w:rPr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3,0</w:t>
            </w:r>
          </w:p>
        </w:tc>
      </w:tr>
      <w:tr w:rsidR="00872D02" w:rsidTr="001C4293">
        <w:tc>
          <w:tcPr>
            <w:tcW w:w="8490" w:type="dxa"/>
            <w:vAlign w:val="bottom"/>
          </w:tcPr>
          <w:p w:rsidR="00872D02" w:rsidRPr="00E33191" w:rsidRDefault="00872D02" w:rsidP="00872D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vAlign w:val="bottom"/>
          </w:tcPr>
          <w:p w:rsidR="00872D02" w:rsidRPr="00E33191" w:rsidRDefault="00872D02" w:rsidP="00872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3191">
              <w:rPr>
                <w:rFonts w:ascii="Times New Roman" w:hAnsi="Times New Roman" w:cs="Times New Roman"/>
                <w:b/>
                <w:sz w:val="24"/>
                <w:szCs w:val="24"/>
              </w:rPr>
              <w:t>21,0</w:t>
            </w:r>
          </w:p>
        </w:tc>
      </w:tr>
    </w:tbl>
    <w:p w:rsidR="009B784F" w:rsidRDefault="009B784F" w:rsidP="009B784F">
      <w:pPr>
        <w:rPr>
          <w:rFonts w:ascii="Times New Roman" w:hAnsi="Times New Roman" w:cs="Times New Roman"/>
          <w:b/>
          <w:sz w:val="24"/>
          <w:szCs w:val="24"/>
        </w:rPr>
      </w:pPr>
    </w:p>
    <w:p w:rsidR="00872D02" w:rsidRPr="00872D02" w:rsidRDefault="00872D02" w:rsidP="00872D02">
      <w:pPr>
        <w:pStyle w:val="a8"/>
        <w:ind w:left="0"/>
        <w:rPr>
          <w:rFonts w:ascii="Times New Roman" w:eastAsia="Calibri" w:hAnsi="Times New Roman" w:cs="Times New Roman"/>
          <w:b/>
          <w:sz w:val="24"/>
          <w:szCs w:val="24"/>
        </w:rPr>
      </w:pPr>
      <w:r w:rsidRPr="00872D02">
        <w:rPr>
          <w:rFonts w:ascii="Times New Roman" w:eastAsia="Calibri" w:hAnsi="Times New Roman" w:cs="Times New Roman"/>
          <w:b/>
          <w:sz w:val="24"/>
          <w:szCs w:val="24"/>
        </w:rPr>
        <w:t xml:space="preserve">Задача: </w:t>
      </w:r>
    </w:p>
    <w:p w:rsidR="00872D02" w:rsidRPr="00740553" w:rsidRDefault="00872D02" w:rsidP="00872D02">
      <w:pPr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40553">
        <w:rPr>
          <w:rFonts w:ascii="Times New Roman" w:eastAsia="Calibri" w:hAnsi="Times New Roman" w:cs="Times New Roman"/>
          <w:sz w:val="24"/>
          <w:szCs w:val="24"/>
        </w:rPr>
        <w:t>На воздушном судн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>е реализована система включения бортовых огней</w:t>
      </w:r>
      <w:r w:rsidRPr="00740553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Pr="00740553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 xml:space="preserve">1), </w:t>
      </w:r>
      <w:r w:rsidRPr="00740553">
        <w:rPr>
          <w:rFonts w:ascii="Times New Roman" w:eastAsia="Calibri" w:hAnsi="Times New Roman" w:cs="Times New Roman"/>
          <w:sz w:val="24"/>
          <w:szCs w:val="24"/>
        </w:rPr>
        <w:t>работа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>ющая</w:t>
      </w:r>
      <w:r w:rsidRPr="00740553">
        <w:rPr>
          <w:rFonts w:ascii="Times New Roman" w:eastAsia="Calibri" w:hAnsi="Times New Roman" w:cs="Times New Roman"/>
          <w:sz w:val="24"/>
          <w:szCs w:val="24"/>
        </w:rPr>
        <w:t xml:space="preserve"> от сети 28</w:t>
      </w:r>
      <w:r w:rsidRPr="00740553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740553">
        <w:rPr>
          <w:rFonts w:ascii="Times New Roman" w:eastAsia="Calibri" w:hAnsi="Times New Roman" w:cs="Times New Roman"/>
          <w:sz w:val="24"/>
          <w:szCs w:val="24"/>
        </w:rPr>
        <w:t>.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 xml:space="preserve"> В кабине пилотов установлена индикация «Система исправна» (</w:t>
      </w:r>
      <w:r w:rsidR="00740553" w:rsidRPr="00740553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>2), работающая от сети 20В.</w:t>
      </w:r>
      <w:r w:rsidR="0074055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 xml:space="preserve">Переключатель </w:t>
      </w:r>
      <w:r w:rsidR="00740553" w:rsidRPr="00740553">
        <w:rPr>
          <w:rFonts w:ascii="Times New Roman" w:eastAsia="Calibri" w:hAnsi="Times New Roman" w:cs="Times New Roman"/>
          <w:sz w:val="24"/>
          <w:szCs w:val="24"/>
          <w:lang w:val="en-US"/>
        </w:rPr>
        <w:t>SW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>1 предназначен для включения системы и для проверки работоспособности. При переключении в положение проверка системы, загорается лампа</w:t>
      </w:r>
      <w:r w:rsidR="002C00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C00A1" w:rsidRPr="002C00A1">
        <w:rPr>
          <w:rFonts w:ascii="Times New Roman" w:eastAsia="Calibri" w:hAnsi="Times New Roman" w:cs="Times New Roman"/>
          <w:sz w:val="24"/>
          <w:szCs w:val="24"/>
        </w:rPr>
        <w:t xml:space="preserve">(L2) 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>«Система исправна». При включении системы, загорается лампа (</w:t>
      </w:r>
      <w:r w:rsidR="00740553" w:rsidRPr="00740553">
        <w:rPr>
          <w:rFonts w:ascii="Times New Roman" w:eastAsia="Calibri" w:hAnsi="Times New Roman" w:cs="Times New Roman"/>
          <w:sz w:val="24"/>
          <w:szCs w:val="24"/>
          <w:lang w:val="en-US"/>
        </w:rPr>
        <w:t>L</w:t>
      </w:r>
      <w:r w:rsidR="00740553" w:rsidRPr="00740553">
        <w:rPr>
          <w:rFonts w:ascii="Times New Roman" w:eastAsia="Calibri" w:hAnsi="Times New Roman" w:cs="Times New Roman"/>
          <w:sz w:val="24"/>
          <w:szCs w:val="24"/>
        </w:rPr>
        <w:t>1) и лампа (L2) «Система исправна».</w:t>
      </w: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B5065" w:rsidRDefault="00F440DF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99835" cy="3170555"/>
            <wp:effectExtent l="0" t="0" r="571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принципиальная схема 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17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0553" w:rsidRDefault="0074055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880371" w:rsidRDefault="00F440DF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299835" cy="4295140"/>
            <wp:effectExtent l="0" t="0" r="571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монтажная схема 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295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0371" w:rsidRDefault="0088037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bookmarkStart w:id="0" w:name="_GoBack"/>
      <w:bookmarkEnd w:id="0"/>
    </w:p>
    <w:p w:rsidR="00880371" w:rsidRDefault="00880371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Условные обозначения элементов электроцепи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На принципиальной схеме:</w:t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монтажной схеме:</w:t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Источник питания:</w:t>
            </w:r>
          </w:p>
        </w:tc>
      </w:tr>
      <w:tr w:rsidR="00880371" w:rsidRPr="00880371" w:rsidTr="00FA17F2">
        <w:trPr>
          <w:trHeight w:val="1398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217FE87F" wp14:editId="430703D6">
                  <wp:simplePos x="0" y="0"/>
                  <wp:positionH relativeFrom="column">
                    <wp:posOffset>1037167</wp:posOffset>
                  </wp:positionH>
                  <wp:positionV relativeFrom="paragraph">
                    <wp:posOffset>42333</wp:posOffset>
                  </wp:positionV>
                  <wp:extent cx="990600" cy="1102360"/>
                  <wp:effectExtent l="0" t="0" r="0" b="254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102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F2B0F51" wp14:editId="31F789D1">
                  <wp:extent cx="829733" cy="1102105"/>
                  <wp:effectExtent l="0" t="0" r="8890" b="317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2814" cy="1119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Тумблер: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06EE647" wp14:editId="3984F2FB">
                  <wp:extent cx="1270211" cy="599192"/>
                  <wp:effectExtent l="0" t="0" r="635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992" cy="60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C6A6213" wp14:editId="58413E81">
                  <wp:extent cx="940012" cy="947878"/>
                  <wp:effectExtent l="0" t="0" r="0" b="508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025" cy="9599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Электросоединитель:</w:t>
            </w:r>
          </w:p>
        </w:tc>
      </w:tr>
      <w:tr w:rsidR="00880371" w:rsidRPr="00880371" w:rsidTr="00FA17F2">
        <w:trPr>
          <w:trHeight w:val="1757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A07BF44" wp14:editId="76417CD3">
                  <wp:extent cx="1151467" cy="1649484"/>
                  <wp:effectExtent l="0" t="0" r="0" b="8255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5398" cy="1669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5EA4C9" wp14:editId="4EE48FDB">
                  <wp:extent cx="1337522" cy="1528852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72" cy="1546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Лампа: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16FA06C" wp14:editId="226A1D3D">
                  <wp:extent cx="1083733" cy="669714"/>
                  <wp:effectExtent l="0" t="0" r="254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047" cy="678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BF06402" wp14:editId="30397911">
                  <wp:extent cx="1296780" cy="804333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042" cy="8249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Провод:</w:t>
            </w:r>
          </w:p>
        </w:tc>
      </w:tr>
      <w:tr w:rsidR="00880371" w:rsidRPr="00880371" w:rsidTr="006549F8">
        <w:trPr>
          <w:trHeight w:val="58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7E660F0" wp14:editId="4C218FE8">
                  <wp:extent cx="2243667" cy="293998"/>
                  <wp:effectExtent l="0" t="0" r="4445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406" cy="304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80371" w:rsidRPr="00880371" w:rsidRDefault="00880371" w:rsidP="006549F8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E9AA461" wp14:editId="4DA0E2B2">
                  <wp:extent cx="981710" cy="1250214"/>
                  <wp:effectExtent l="0" t="0" r="8890" b="762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31" cy="1297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АЗС</w:t>
            </w:r>
          </w:p>
        </w:tc>
      </w:tr>
      <w:tr w:rsidR="00880371" w:rsidRPr="00880371" w:rsidTr="00FA17F2">
        <w:trPr>
          <w:trHeight w:val="1164"/>
        </w:trPr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025AF1E" wp14:editId="30BBCD51">
                  <wp:extent cx="929814" cy="846667"/>
                  <wp:effectExtent l="0" t="0" r="381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302" cy="8516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C077D7" wp14:editId="05C23DAA">
                  <wp:extent cx="1097982" cy="1109133"/>
                  <wp:effectExtent l="0" t="0" r="698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2889" cy="1114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371" w:rsidRPr="00880371" w:rsidTr="00FA17F2">
        <w:tc>
          <w:tcPr>
            <w:tcW w:w="9629" w:type="dxa"/>
            <w:gridSpan w:val="2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РЕЛЕ</w:t>
            </w:r>
          </w:p>
        </w:tc>
      </w:tr>
      <w:tr w:rsidR="00880371" w:rsidRPr="00880371" w:rsidTr="00FA17F2">
        <w:tc>
          <w:tcPr>
            <w:tcW w:w="4814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Схема используемого реле</w:t>
            </w:r>
          </w:p>
        </w:tc>
        <w:tc>
          <w:tcPr>
            <w:tcW w:w="4815" w:type="dxa"/>
          </w:tcPr>
          <w:p w:rsidR="00880371" w:rsidRPr="00880371" w:rsidRDefault="00880371" w:rsidP="00880371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0371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7C44BF9" wp14:editId="10A33F31">
                  <wp:extent cx="801582" cy="1109189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299" cy="1118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D02" w:rsidRPr="006B5065" w:rsidRDefault="00872D02" w:rsidP="00872D0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72D02" w:rsidRPr="006B5065" w:rsidSect="00872D02">
      <w:headerReference w:type="default" r:id="rId25"/>
      <w:footerReference w:type="default" r:id="rId26"/>
      <w:pgSz w:w="11906" w:h="16838"/>
      <w:pgMar w:top="1134" w:right="851" w:bottom="1134" w:left="1134" w:header="142" w:footer="2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3AD2" w:rsidRDefault="00673AD2" w:rsidP="00F24519">
      <w:pPr>
        <w:spacing w:after="0" w:line="240" w:lineRule="auto"/>
      </w:pPr>
      <w:r>
        <w:separator/>
      </w:r>
    </w:p>
  </w:endnote>
  <w:endnote w:type="continuationSeparator" w:id="0">
    <w:p w:rsidR="00673AD2" w:rsidRDefault="00673AD2" w:rsidP="00F24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0185311"/>
      <w:docPartObj>
        <w:docPartGallery w:val="Page Numbers (Bottom of Page)"/>
        <w:docPartUnique/>
      </w:docPartObj>
    </w:sdtPr>
    <w:sdtEndPr/>
    <w:sdtContent>
      <w:p w:rsidR="00A34D1E" w:rsidRDefault="00A34D1E" w:rsidP="00105B4B">
        <w:pPr>
          <w:pStyle w:val="a5"/>
          <w:spacing w:line="360" w:lineRule="auto"/>
          <w:jc w:val="right"/>
          <w:rPr>
            <w:rFonts w:ascii="Times New Roman" w:hAnsi="Times New Roman" w:cs="Times New Roman"/>
            <w:noProof/>
            <w:sz w:val="18"/>
            <w:szCs w:val="18"/>
            <w:lang w:eastAsia="ru-RU"/>
          </w:rPr>
        </w:pPr>
      </w:p>
      <w:tbl>
        <w:tblPr>
          <w:tblStyle w:val="a7"/>
          <w:tblW w:w="9781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524"/>
          <w:gridCol w:w="2268"/>
          <w:gridCol w:w="1989"/>
        </w:tblGrid>
        <w:tr w:rsidR="00A34D1E" w:rsidTr="00A34D1E">
          <w:trPr>
            <w:trHeight w:val="698"/>
          </w:trPr>
          <w:tc>
            <w:tcPr>
              <w:tcW w:w="5524" w:type="dxa"/>
            </w:tcPr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ПРОФЕССИОНАЛЫ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 «ОБСЛУЖИВАНИЕ АВИАЦИОННОЙ ТЕХНИКИ»</w:t>
              </w:r>
            </w:p>
            <w:p w:rsidR="00A34D1E" w:rsidRPr="00A34D1E" w:rsidRDefault="00A34D1E" w:rsidP="00105B4B">
              <w:pPr>
                <w:pStyle w:val="a5"/>
                <w:spacing w:line="360" w:lineRule="auto"/>
                <w:rPr>
                  <w:rFonts w:ascii="Times New Roman" w:hAnsi="Times New Roman" w:cs="Times New Roman"/>
                  <w:b/>
                  <w:sz w:val="16"/>
                  <w:szCs w:val="16"/>
                </w:rPr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 xml:space="preserve">МОДУЛЬ </w:t>
              </w:r>
              <w:r w:rsidR="00872D02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Д</w:t>
              </w:r>
            </w:p>
            <w:p w:rsidR="00A34D1E" w:rsidRDefault="00A34D1E" w:rsidP="00105B4B">
              <w:pPr>
                <w:pStyle w:val="a5"/>
                <w:spacing w:line="360" w:lineRule="auto"/>
              </w:pP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«</w:t>
              </w:r>
              <w:r w:rsidR="00872D02" w:rsidRPr="00872D02">
                <w:rPr>
                  <w:rFonts w:ascii="Times New Roman" w:hAnsi="Times New Roman" w:cs="Times New Roman"/>
                  <w:b/>
                  <w:sz w:val="16"/>
                  <w:szCs w:val="16"/>
                </w:rPr>
                <w:t>ОБСЛУЖИВАНИЕ И РЕМОНТ КОМПОНЕНТОВ СИСТЕМ АиРЭО</w:t>
              </w:r>
              <w:r w:rsidRPr="00A34D1E">
                <w:rPr>
                  <w:rFonts w:ascii="Times New Roman" w:hAnsi="Times New Roman" w:cs="Times New Roman"/>
                  <w:b/>
                  <w:sz w:val="16"/>
                  <w:szCs w:val="16"/>
                </w:rPr>
                <w:t>»</w:t>
              </w:r>
            </w:p>
          </w:tc>
          <w:tc>
            <w:tcPr>
              <w:tcW w:w="2268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</w:p>
          </w:tc>
          <w:tc>
            <w:tcPr>
              <w:tcW w:w="1989" w:type="dxa"/>
            </w:tcPr>
            <w:p w:rsidR="00A34D1E" w:rsidRDefault="00A34D1E" w:rsidP="00105B4B">
              <w:pPr>
                <w:pStyle w:val="a5"/>
                <w:spacing w:line="360" w:lineRule="auto"/>
                <w:jc w:val="right"/>
              </w:pPr>
              <w:r>
                <w:rPr>
                  <w:rFonts w:ascii="Times New Roman" w:hAnsi="Times New Roman" w:cs="Times New Roman"/>
                  <w:noProof/>
                  <w:sz w:val="18"/>
                  <w:szCs w:val="18"/>
                  <w:lang w:eastAsia="ru-RU"/>
                </w:rPr>
                <w:drawing>
                  <wp:inline distT="0" distB="0" distL="0" distR="0">
                    <wp:extent cx="655320" cy="716259"/>
                    <wp:effectExtent l="0" t="0" r="0" b="8255"/>
                    <wp:docPr id="2" name="Рисунок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Логотип 2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662444" cy="724046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tr>
      </w:tbl>
      <w:p w:rsidR="00013F4A" w:rsidRDefault="0049182C">
        <w:pPr>
          <w:pStyle w:val="a5"/>
          <w:jc w:val="right"/>
        </w:pPr>
        <w:r>
          <w:fldChar w:fldCharType="begin"/>
        </w:r>
        <w:r w:rsidR="00013F4A">
          <w:instrText>PAGE   \* MERGEFORMAT</w:instrText>
        </w:r>
        <w:r>
          <w:fldChar w:fldCharType="separate"/>
        </w:r>
        <w:r w:rsidR="00F440DF">
          <w:rPr>
            <w:noProof/>
          </w:rPr>
          <w:t>7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3AD2" w:rsidRDefault="00673AD2" w:rsidP="00F24519">
      <w:pPr>
        <w:spacing w:after="0" w:line="240" w:lineRule="auto"/>
      </w:pPr>
      <w:r>
        <w:separator/>
      </w:r>
    </w:p>
  </w:footnote>
  <w:footnote w:type="continuationSeparator" w:id="0">
    <w:p w:rsidR="00673AD2" w:rsidRDefault="00673AD2" w:rsidP="00F245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3F4A" w:rsidRDefault="00E04595" w:rsidP="000B1FF4">
    <w:pPr>
      <w:pStyle w:val="a3"/>
      <w:ind w:left="-993"/>
    </w:pPr>
    <w:r>
      <w:rPr>
        <w:noProof/>
        <w:lang w:eastAsia="ru-R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-548640</wp:posOffset>
          </wp:positionH>
          <wp:positionV relativeFrom="paragraph">
            <wp:posOffset>157480</wp:posOffset>
          </wp:positionV>
          <wp:extent cx="2774950" cy="1073785"/>
          <wp:effectExtent l="0" t="0" r="6350" b="0"/>
          <wp:wrapTopAndBottom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74950" cy="10737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5B55A8"/>
    <w:multiLevelType w:val="hybridMultilevel"/>
    <w:tmpl w:val="AEE63928"/>
    <w:lvl w:ilvl="0" w:tplc="232CC096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F288CEF2">
      <w:numFmt w:val="bullet"/>
      <w:lvlText w:val="•"/>
      <w:lvlJc w:val="left"/>
      <w:pPr>
        <w:ind w:left="1708" w:hanging="240"/>
      </w:pPr>
      <w:rPr>
        <w:rFonts w:hint="default"/>
        <w:lang w:val="ru-RU" w:eastAsia="ru-RU" w:bidi="ru-RU"/>
      </w:rPr>
    </w:lvl>
    <w:lvl w:ilvl="2" w:tplc="AF4478C0">
      <w:numFmt w:val="bullet"/>
      <w:lvlText w:val="•"/>
      <w:lvlJc w:val="left"/>
      <w:pPr>
        <w:ind w:left="3076" w:hanging="240"/>
      </w:pPr>
      <w:rPr>
        <w:rFonts w:hint="default"/>
        <w:lang w:val="ru-RU" w:eastAsia="ru-RU" w:bidi="ru-RU"/>
      </w:rPr>
    </w:lvl>
    <w:lvl w:ilvl="3" w:tplc="EDC65C3C">
      <w:numFmt w:val="bullet"/>
      <w:lvlText w:val="•"/>
      <w:lvlJc w:val="left"/>
      <w:pPr>
        <w:ind w:left="4444" w:hanging="240"/>
      </w:pPr>
      <w:rPr>
        <w:rFonts w:hint="default"/>
        <w:lang w:val="ru-RU" w:eastAsia="ru-RU" w:bidi="ru-RU"/>
      </w:rPr>
    </w:lvl>
    <w:lvl w:ilvl="4" w:tplc="D722E8F6">
      <w:numFmt w:val="bullet"/>
      <w:lvlText w:val="•"/>
      <w:lvlJc w:val="left"/>
      <w:pPr>
        <w:ind w:left="5812" w:hanging="240"/>
      </w:pPr>
      <w:rPr>
        <w:rFonts w:hint="default"/>
        <w:lang w:val="ru-RU" w:eastAsia="ru-RU" w:bidi="ru-RU"/>
      </w:rPr>
    </w:lvl>
    <w:lvl w:ilvl="5" w:tplc="A4ECA3D6">
      <w:numFmt w:val="bullet"/>
      <w:lvlText w:val="•"/>
      <w:lvlJc w:val="left"/>
      <w:pPr>
        <w:ind w:left="7180" w:hanging="240"/>
      </w:pPr>
      <w:rPr>
        <w:rFonts w:hint="default"/>
        <w:lang w:val="ru-RU" w:eastAsia="ru-RU" w:bidi="ru-RU"/>
      </w:rPr>
    </w:lvl>
    <w:lvl w:ilvl="6" w:tplc="F31E48AE">
      <w:numFmt w:val="bullet"/>
      <w:lvlText w:val="•"/>
      <w:lvlJc w:val="left"/>
      <w:pPr>
        <w:ind w:left="8548" w:hanging="240"/>
      </w:pPr>
      <w:rPr>
        <w:rFonts w:hint="default"/>
        <w:lang w:val="ru-RU" w:eastAsia="ru-RU" w:bidi="ru-RU"/>
      </w:rPr>
    </w:lvl>
    <w:lvl w:ilvl="7" w:tplc="998E511E">
      <w:numFmt w:val="bullet"/>
      <w:lvlText w:val="•"/>
      <w:lvlJc w:val="left"/>
      <w:pPr>
        <w:ind w:left="9916" w:hanging="240"/>
      </w:pPr>
      <w:rPr>
        <w:rFonts w:hint="default"/>
        <w:lang w:val="ru-RU" w:eastAsia="ru-RU" w:bidi="ru-RU"/>
      </w:rPr>
    </w:lvl>
    <w:lvl w:ilvl="8" w:tplc="63B69FCA">
      <w:numFmt w:val="bullet"/>
      <w:lvlText w:val="•"/>
      <w:lvlJc w:val="left"/>
      <w:pPr>
        <w:ind w:left="11284" w:hanging="240"/>
      </w:pPr>
      <w:rPr>
        <w:rFonts w:hint="default"/>
        <w:lang w:val="ru-RU" w:eastAsia="ru-RU" w:bidi="ru-RU"/>
      </w:rPr>
    </w:lvl>
  </w:abstractNum>
  <w:abstractNum w:abstractNumId="1" w15:restartNumberingAfterBreak="0">
    <w:nsid w:val="129B7DA4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57573"/>
    <w:multiLevelType w:val="hybridMultilevel"/>
    <w:tmpl w:val="D9DA3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D2528"/>
    <w:multiLevelType w:val="hybridMultilevel"/>
    <w:tmpl w:val="41468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5984"/>
    <w:multiLevelType w:val="hybridMultilevel"/>
    <w:tmpl w:val="C5BC6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57A0D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BC0530"/>
    <w:multiLevelType w:val="hybridMultilevel"/>
    <w:tmpl w:val="807ED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986B5C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54ED7"/>
    <w:multiLevelType w:val="hybridMultilevel"/>
    <w:tmpl w:val="262EF68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6728E03E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4C1A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C83778"/>
    <w:multiLevelType w:val="hybridMultilevel"/>
    <w:tmpl w:val="FB36C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51E64"/>
    <w:multiLevelType w:val="hybridMultilevel"/>
    <w:tmpl w:val="AF46A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CE7DF3"/>
    <w:multiLevelType w:val="hybridMultilevel"/>
    <w:tmpl w:val="3FA6433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5268" w:hanging="360"/>
      </w:pPr>
    </w:lvl>
    <w:lvl w:ilvl="2" w:tplc="0419001B" w:tentative="1">
      <w:start w:val="1"/>
      <w:numFmt w:val="lowerRoman"/>
      <w:lvlText w:val="%3."/>
      <w:lvlJc w:val="right"/>
      <w:pPr>
        <w:ind w:left="5988" w:hanging="180"/>
      </w:pPr>
    </w:lvl>
    <w:lvl w:ilvl="3" w:tplc="0419000F" w:tentative="1">
      <w:start w:val="1"/>
      <w:numFmt w:val="decimal"/>
      <w:lvlText w:val="%4."/>
      <w:lvlJc w:val="left"/>
      <w:pPr>
        <w:ind w:left="6708" w:hanging="360"/>
      </w:pPr>
    </w:lvl>
    <w:lvl w:ilvl="4" w:tplc="04190019" w:tentative="1">
      <w:start w:val="1"/>
      <w:numFmt w:val="lowerLetter"/>
      <w:lvlText w:val="%5."/>
      <w:lvlJc w:val="left"/>
      <w:pPr>
        <w:ind w:left="7428" w:hanging="360"/>
      </w:pPr>
    </w:lvl>
    <w:lvl w:ilvl="5" w:tplc="0419001B" w:tentative="1">
      <w:start w:val="1"/>
      <w:numFmt w:val="lowerRoman"/>
      <w:lvlText w:val="%6."/>
      <w:lvlJc w:val="right"/>
      <w:pPr>
        <w:ind w:left="8148" w:hanging="180"/>
      </w:pPr>
    </w:lvl>
    <w:lvl w:ilvl="6" w:tplc="0419000F" w:tentative="1">
      <w:start w:val="1"/>
      <w:numFmt w:val="decimal"/>
      <w:lvlText w:val="%7."/>
      <w:lvlJc w:val="left"/>
      <w:pPr>
        <w:ind w:left="8868" w:hanging="360"/>
      </w:pPr>
    </w:lvl>
    <w:lvl w:ilvl="7" w:tplc="04190019" w:tentative="1">
      <w:start w:val="1"/>
      <w:numFmt w:val="lowerLetter"/>
      <w:lvlText w:val="%8."/>
      <w:lvlJc w:val="left"/>
      <w:pPr>
        <w:ind w:left="9588" w:hanging="360"/>
      </w:pPr>
    </w:lvl>
    <w:lvl w:ilvl="8" w:tplc="041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3" w15:restartNumberingAfterBreak="0">
    <w:nsid w:val="61C51E4B"/>
    <w:multiLevelType w:val="multilevel"/>
    <w:tmpl w:val="DC241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6552521D"/>
    <w:multiLevelType w:val="hybridMultilevel"/>
    <w:tmpl w:val="CA2C9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95654"/>
    <w:multiLevelType w:val="hybridMultilevel"/>
    <w:tmpl w:val="55422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15"/>
  </w:num>
  <w:num w:numId="5">
    <w:abstractNumId w:val="12"/>
  </w:num>
  <w:num w:numId="6">
    <w:abstractNumId w:val="11"/>
  </w:num>
  <w:num w:numId="7">
    <w:abstractNumId w:val="9"/>
  </w:num>
  <w:num w:numId="8">
    <w:abstractNumId w:val="5"/>
  </w:num>
  <w:num w:numId="9">
    <w:abstractNumId w:val="7"/>
  </w:num>
  <w:num w:numId="10">
    <w:abstractNumId w:val="0"/>
  </w:num>
  <w:num w:numId="11">
    <w:abstractNumId w:val="4"/>
  </w:num>
  <w:num w:numId="12">
    <w:abstractNumId w:val="1"/>
  </w:num>
  <w:num w:numId="13">
    <w:abstractNumId w:val="13"/>
  </w:num>
  <w:num w:numId="14">
    <w:abstractNumId w:val="3"/>
  </w:num>
  <w:num w:numId="15">
    <w:abstractNumId w:val="6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48E"/>
    <w:rsid w:val="00005E4B"/>
    <w:rsid w:val="000106D2"/>
    <w:rsid w:val="00013B9E"/>
    <w:rsid w:val="00013F4A"/>
    <w:rsid w:val="00014E6B"/>
    <w:rsid w:val="000154F9"/>
    <w:rsid w:val="00016D18"/>
    <w:rsid w:val="00022417"/>
    <w:rsid w:val="000329D1"/>
    <w:rsid w:val="00061DF9"/>
    <w:rsid w:val="00077BE6"/>
    <w:rsid w:val="00081951"/>
    <w:rsid w:val="00084127"/>
    <w:rsid w:val="00097346"/>
    <w:rsid w:val="000A4B71"/>
    <w:rsid w:val="000B1FF4"/>
    <w:rsid w:val="000B53AF"/>
    <w:rsid w:val="000D4AB2"/>
    <w:rsid w:val="000F0BD7"/>
    <w:rsid w:val="000F214E"/>
    <w:rsid w:val="000F7053"/>
    <w:rsid w:val="00105B4B"/>
    <w:rsid w:val="0010718F"/>
    <w:rsid w:val="0012285D"/>
    <w:rsid w:val="001368DE"/>
    <w:rsid w:val="00136D33"/>
    <w:rsid w:val="00156355"/>
    <w:rsid w:val="00161F4B"/>
    <w:rsid w:val="00164602"/>
    <w:rsid w:val="00180E7E"/>
    <w:rsid w:val="0018230A"/>
    <w:rsid w:val="001B2B78"/>
    <w:rsid w:val="001C7D8C"/>
    <w:rsid w:val="001D0B14"/>
    <w:rsid w:val="001E0886"/>
    <w:rsid w:val="001E3A95"/>
    <w:rsid w:val="001F559F"/>
    <w:rsid w:val="001F6607"/>
    <w:rsid w:val="00201D4D"/>
    <w:rsid w:val="0020230F"/>
    <w:rsid w:val="00202386"/>
    <w:rsid w:val="00204343"/>
    <w:rsid w:val="00225EF2"/>
    <w:rsid w:val="002267F2"/>
    <w:rsid w:val="002350CA"/>
    <w:rsid w:val="0025163E"/>
    <w:rsid w:val="00265831"/>
    <w:rsid w:val="00271B55"/>
    <w:rsid w:val="00282A68"/>
    <w:rsid w:val="002866ED"/>
    <w:rsid w:val="002C00A1"/>
    <w:rsid w:val="00310E01"/>
    <w:rsid w:val="00316781"/>
    <w:rsid w:val="00325AB8"/>
    <w:rsid w:val="003402C0"/>
    <w:rsid w:val="00343293"/>
    <w:rsid w:val="00356DA2"/>
    <w:rsid w:val="003743BA"/>
    <w:rsid w:val="00377615"/>
    <w:rsid w:val="003C75A8"/>
    <w:rsid w:val="003C7D35"/>
    <w:rsid w:val="003F4E81"/>
    <w:rsid w:val="004117C2"/>
    <w:rsid w:val="0041721E"/>
    <w:rsid w:val="00417BE9"/>
    <w:rsid w:val="00421618"/>
    <w:rsid w:val="004221B8"/>
    <w:rsid w:val="00427286"/>
    <w:rsid w:val="00431396"/>
    <w:rsid w:val="0045238A"/>
    <w:rsid w:val="00463533"/>
    <w:rsid w:val="00474A35"/>
    <w:rsid w:val="00490AAC"/>
    <w:rsid w:val="0049182C"/>
    <w:rsid w:val="004A10D4"/>
    <w:rsid w:val="004B4755"/>
    <w:rsid w:val="004C0A40"/>
    <w:rsid w:val="004D10C1"/>
    <w:rsid w:val="004D5ECE"/>
    <w:rsid w:val="004E6CC7"/>
    <w:rsid w:val="004E6D52"/>
    <w:rsid w:val="004F4503"/>
    <w:rsid w:val="005328BD"/>
    <w:rsid w:val="00536F5F"/>
    <w:rsid w:val="00541162"/>
    <w:rsid w:val="005412B7"/>
    <w:rsid w:val="00541FBA"/>
    <w:rsid w:val="005421E4"/>
    <w:rsid w:val="00546B4E"/>
    <w:rsid w:val="00562022"/>
    <w:rsid w:val="005868E4"/>
    <w:rsid w:val="005F31BD"/>
    <w:rsid w:val="006549F8"/>
    <w:rsid w:val="00673AD2"/>
    <w:rsid w:val="006747D7"/>
    <w:rsid w:val="00681CD3"/>
    <w:rsid w:val="0069162B"/>
    <w:rsid w:val="006926A7"/>
    <w:rsid w:val="00693140"/>
    <w:rsid w:val="006A455E"/>
    <w:rsid w:val="006B5065"/>
    <w:rsid w:val="006C31A4"/>
    <w:rsid w:val="006D424F"/>
    <w:rsid w:val="006F6256"/>
    <w:rsid w:val="00701F56"/>
    <w:rsid w:val="00702021"/>
    <w:rsid w:val="007070C7"/>
    <w:rsid w:val="007372E5"/>
    <w:rsid w:val="00740553"/>
    <w:rsid w:val="00742E87"/>
    <w:rsid w:val="007578D0"/>
    <w:rsid w:val="00761BC3"/>
    <w:rsid w:val="007B5E46"/>
    <w:rsid w:val="007C0E70"/>
    <w:rsid w:val="007C6D95"/>
    <w:rsid w:val="007D6388"/>
    <w:rsid w:val="007D6D0E"/>
    <w:rsid w:val="007F5B38"/>
    <w:rsid w:val="007F75DD"/>
    <w:rsid w:val="007F7BE0"/>
    <w:rsid w:val="00811212"/>
    <w:rsid w:val="00820285"/>
    <w:rsid w:val="00823980"/>
    <w:rsid w:val="0082726F"/>
    <w:rsid w:val="008601D1"/>
    <w:rsid w:val="0086698D"/>
    <w:rsid w:val="00872D02"/>
    <w:rsid w:val="00873579"/>
    <w:rsid w:val="00880371"/>
    <w:rsid w:val="00883B51"/>
    <w:rsid w:val="00896248"/>
    <w:rsid w:val="008F0048"/>
    <w:rsid w:val="00902D17"/>
    <w:rsid w:val="00912A9C"/>
    <w:rsid w:val="00942BE7"/>
    <w:rsid w:val="00944639"/>
    <w:rsid w:val="00972B76"/>
    <w:rsid w:val="009A357C"/>
    <w:rsid w:val="009B0CD6"/>
    <w:rsid w:val="009B4D3D"/>
    <w:rsid w:val="009B784F"/>
    <w:rsid w:val="00A17C3C"/>
    <w:rsid w:val="00A31105"/>
    <w:rsid w:val="00A341D1"/>
    <w:rsid w:val="00A34D1E"/>
    <w:rsid w:val="00A35555"/>
    <w:rsid w:val="00A45BC0"/>
    <w:rsid w:val="00A5723A"/>
    <w:rsid w:val="00A623BF"/>
    <w:rsid w:val="00A63788"/>
    <w:rsid w:val="00A63939"/>
    <w:rsid w:val="00A752FA"/>
    <w:rsid w:val="00A84035"/>
    <w:rsid w:val="00A845F9"/>
    <w:rsid w:val="00A85356"/>
    <w:rsid w:val="00A856CE"/>
    <w:rsid w:val="00A96E56"/>
    <w:rsid w:val="00AB0D22"/>
    <w:rsid w:val="00AC561C"/>
    <w:rsid w:val="00AD3CF3"/>
    <w:rsid w:val="00AD3EA3"/>
    <w:rsid w:val="00AE38D9"/>
    <w:rsid w:val="00AF69DB"/>
    <w:rsid w:val="00B343AB"/>
    <w:rsid w:val="00B41D78"/>
    <w:rsid w:val="00B5098F"/>
    <w:rsid w:val="00B8496E"/>
    <w:rsid w:val="00B861E1"/>
    <w:rsid w:val="00B86BE4"/>
    <w:rsid w:val="00B9723A"/>
    <w:rsid w:val="00BA249C"/>
    <w:rsid w:val="00BA6327"/>
    <w:rsid w:val="00BA6F86"/>
    <w:rsid w:val="00BB0A66"/>
    <w:rsid w:val="00BC1130"/>
    <w:rsid w:val="00BC5781"/>
    <w:rsid w:val="00BC6466"/>
    <w:rsid w:val="00BC6B7C"/>
    <w:rsid w:val="00BE2B15"/>
    <w:rsid w:val="00C04FAE"/>
    <w:rsid w:val="00C30DEE"/>
    <w:rsid w:val="00C44545"/>
    <w:rsid w:val="00C53964"/>
    <w:rsid w:val="00C871C2"/>
    <w:rsid w:val="00CA2555"/>
    <w:rsid w:val="00CB0ECA"/>
    <w:rsid w:val="00CD416F"/>
    <w:rsid w:val="00CE18E3"/>
    <w:rsid w:val="00CE2052"/>
    <w:rsid w:val="00CE70A1"/>
    <w:rsid w:val="00D216E6"/>
    <w:rsid w:val="00D21BBA"/>
    <w:rsid w:val="00D2562D"/>
    <w:rsid w:val="00D305AB"/>
    <w:rsid w:val="00D46A8A"/>
    <w:rsid w:val="00D539E2"/>
    <w:rsid w:val="00D560FE"/>
    <w:rsid w:val="00D73BF5"/>
    <w:rsid w:val="00DA0F87"/>
    <w:rsid w:val="00DA3CCD"/>
    <w:rsid w:val="00DB5D20"/>
    <w:rsid w:val="00DF00E5"/>
    <w:rsid w:val="00DF448E"/>
    <w:rsid w:val="00E03FC8"/>
    <w:rsid w:val="00E04595"/>
    <w:rsid w:val="00E11B09"/>
    <w:rsid w:val="00E11B9A"/>
    <w:rsid w:val="00E12651"/>
    <w:rsid w:val="00E15D23"/>
    <w:rsid w:val="00E16756"/>
    <w:rsid w:val="00E17652"/>
    <w:rsid w:val="00E31595"/>
    <w:rsid w:val="00E52009"/>
    <w:rsid w:val="00E55DBB"/>
    <w:rsid w:val="00E6220A"/>
    <w:rsid w:val="00E64E88"/>
    <w:rsid w:val="00E6655B"/>
    <w:rsid w:val="00E7334A"/>
    <w:rsid w:val="00E74B70"/>
    <w:rsid w:val="00E86FD3"/>
    <w:rsid w:val="00E94B44"/>
    <w:rsid w:val="00EB165E"/>
    <w:rsid w:val="00EB78FB"/>
    <w:rsid w:val="00EC345F"/>
    <w:rsid w:val="00EE0C02"/>
    <w:rsid w:val="00EF4A2D"/>
    <w:rsid w:val="00EF73AF"/>
    <w:rsid w:val="00F21BCF"/>
    <w:rsid w:val="00F24519"/>
    <w:rsid w:val="00F340E3"/>
    <w:rsid w:val="00F440DF"/>
    <w:rsid w:val="00F475FE"/>
    <w:rsid w:val="00F51D7E"/>
    <w:rsid w:val="00F62F87"/>
    <w:rsid w:val="00F70B10"/>
    <w:rsid w:val="00F760E8"/>
    <w:rsid w:val="00F85D7C"/>
    <w:rsid w:val="00F91955"/>
    <w:rsid w:val="00F91BF2"/>
    <w:rsid w:val="00F9592E"/>
    <w:rsid w:val="00FA0270"/>
    <w:rsid w:val="00FB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95891DC-2331-49B3-867D-533D45BDB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62D"/>
  </w:style>
  <w:style w:type="paragraph" w:styleId="1">
    <w:name w:val="heading 1"/>
    <w:basedOn w:val="a"/>
    <w:link w:val="10"/>
    <w:qFormat/>
    <w:rsid w:val="00872D02"/>
    <w:pPr>
      <w:keepNext/>
      <w:keepLines/>
      <w:suppressAutoHyphens/>
      <w:spacing w:before="240" w:line="240" w:lineRule="auto"/>
      <w:outlineLvl w:val="0"/>
    </w:pPr>
    <w:rPr>
      <w:rFonts w:ascii="Arial" w:eastAsia="MS Gothic" w:hAnsi="Arial" w:cs="Cambria"/>
      <w:b/>
      <w:bCs/>
      <w:color w:val="00000A"/>
      <w:sz w:val="28"/>
      <w:szCs w:val="28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4519"/>
  </w:style>
  <w:style w:type="paragraph" w:styleId="a5">
    <w:name w:val="footer"/>
    <w:basedOn w:val="a"/>
    <w:link w:val="a6"/>
    <w:uiPriority w:val="99"/>
    <w:unhideWhenUsed/>
    <w:rsid w:val="00F24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4519"/>
  </w:style>
  <w:style w:type="table" w:styleId="a7">
    <w:name w:val="Table Grid"/>
    <w:basedOn w:val="a1"/>
    <w:uiPriority w:val="39"/>
    <w:rsid w:val="00A3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760E8"/>
    <w:pPr>
      <w:ind w:left="720"/>
      <w:contextualSpacing/>
    </w:pPr>
  </w:style>
  <w:style w:type="paragraph" w:customStyle="1" w:styleId="Default">
    <w:name w:val="Default"/>
    <w:rsid w:val="009B7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annotation reference"/>
    <w:basedOn w:val="a0"/>
    <w:uiPriority w:val="99"/>
    <w:semiHidden/>
    <w:unhideWhenUsed/>
    <w:rsid w:val="00005E4B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05E4B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05E4B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05E4B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05E4B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005E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05E4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872D02"/>
    <w:rPr>
      <w:rFonts w:ascii="Arial" w:eastAsia="MS Gothic" w:hAnsi="Arial" w:cs="Cambria"/>
      <w:b/>
      <w:bCs/>
      <w:color w:val="00000A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theme" Target="theme/theme1.xml"/><Relationship Id="rId10" Type="http://schemas.openxmlformats.org/officeDocument/2006/relationships/image" Target="media/image3.jpg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1CC63-31CB-472B-B201-005BE44C9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</dc:creator>
  <cp:lastModifiedBy>Роман</cp:lastModifiedBy>
  <cp:revision>13</cp:revision>
  <cp:lastPrinted>2023-02-17T06:58:00Z</cp:lastPrinted>
  <dcterms:created xsi:type="dcterms:W3CDTF">2023-02-17T09:56:00Z</dcterms:created>
  <dcterms:modified xsi:type="dcterms:W3CDTF">2023-06-09T14:23:00Z</dcterms:modified>
</cp:coreProperties>
</file>